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BE4A" w14:textId="2A6EEBDA" w:rsidR="00711B8A" w:rsidRDefault="008C2273" w:rsidP="00711B8A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proofErr w:type="spellStart"/>
      <w:r>
        <w:rPr>
          <w:rFonts w:ascii="Arial" w:eastAsia="MS Mincho" w:hAnsi="Arial" w:cs="Arial"/>
          <w:sz w:val="20"/>
          <w:szCs w:val="20"/>
        </w:rPr>
        <w:t>Aneks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4 – </w:t>
      </w:r>
      <w:proofErr w:type="spellStart"/>
      <w:r>
        <w:rPr>
          <w:rFonts w:ascii="Arial" w:eastAsia="MS Mincho" w:hAnsi="Arial" w:cs="Arial"/>
          <w:sz w:val="20"/>
          <w:szCs w:val="20"/>
        </w:rPr>
        <w:t>rubrika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sa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specifikacijama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kriterijuma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tehničke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kompleksnosti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koda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. </w:t>
      </w:r>
    </w:p>
    <w:p w14:paraId="1593D277" w14:textId="77777777" w:rsidR="008C2273" w:rsidRPr="00711B8A" w:rsidRDefault="008C2273" w:rsidP="00711B8A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711B8A" w:rsidRPr="00EA2314" w14:paraId="33F42A6C" w14:textId="77777777" w:rsidTr="00711B8A">
        <w:tc>
          <w:tcPr>
            <w:tcW w:w="2325" w:type="dxa"/>
          </w:tcPr>
          <w:p w14:paraId="185EB64C" w14:textId="4613A280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4844845" w14:textId="114F9F7F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Napredno</w:t>
            </w:r>
            <w:proofErr w:type="spellEnd"/>
          </w:p>
        </w:tc>
        <w:tc>
          <w:tcPr>
            <w:tcW w:w="2325" w:type="dxa"/>
          </w:tcPr>
          <w:p w14:paraId="61D53D8E" w14:textId="09DE7C68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Vrlo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</w:rPr>
              <w:t xml:space="preserve"> dobro</w:t>
            </w:r>
          </w:p>
        </w:tc>
        <w:tc>
          <w:tcPr>
            <w:tcW w:w="2325" w:type="dxa"/>
          </w:tcPr>
          <w:p w14:paraId="4CA75D28" w14:textId="3EF6B0DF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Adekvatno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4BADA8F0" w14:textId="3CEFEE8F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Zadovoljavajuće</w:t>
            </w:r>
            <w:proofErr w:type="spellEnd"/>
          </w:p>
        </w:tc>
        <w:tc>
          <w:tcPr>
            <w:tcW w:w="2325" w:type="dxa"/>
          </w:tcPr>
          <w:p w14:paraId="6036DE1F" w14:textId="16A4EFFC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Početno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</w:tr>
      <w:tr w:rsidR="00711B8A" w:rsidRPr="00EA2314" w14:paraId="7CC33413" w14:textId="77777777" w:rsidTr="00711B8A">
        <w:tc>
          <w:tcPr>
            <w:tcW w:w="2325" w:type="dxa"/>
          </w:tcPr>
          <w:p w14:paraId="390C3EF0" w14:textId="530D3237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Tehničke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</w:rPr>
              <w:t>specifikacije</w:t>
            </w:r>
            <w:proofErr w:type="spellEnd"/>
          </w:p>
        </w:tc>
        <w:tc>
          <w:tcPr>
            <w:tcW w:w="2325" w:type="dxa"/>
          </w:tcPr>
          <w:p w14:paraId="25D73E87" w14:textId="42926721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Program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radi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u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skladu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svim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tehničkim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specifikacijama</w:t>
            </w:r>
            <w:proofErr w:type="spellEnd"/>
          </w:p>
        </w:tc>
        <w:tc>
          <w:tcPr>
            <w:tcW w:w="2325" w:type="dxa"/>
          </w:tcPr>
          <w:p w14:paraId="4D868381" w14:textId="3E1AC170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Program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radi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daje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dobar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izlaz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prikazuje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ga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dobar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način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. U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skladu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većinom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drugih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specifikacija</w:t>
            </w:r>
            <w:proofErr w:type="spellEnd"/>
          </w:p>
        </w:tc>
        <w:tc>
          <w:tcPr>
            <w:tcW w:w="2325" w:type="dxa"/>
          </w:tcPr>
          <w:p w14:paraId="3C6FCA20" w14:textId="7566AC8F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Program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daje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tačan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izlaz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neke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rezultate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prikazuje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kako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treba</w:t>
            </w:r>
            <w:proofErr w:type="spellEnd"/>
          </w:p>
        </w:tc>
        <w:tc>
          <w:tcPr>
            <w:tcW w:w="2325" w:type="dxa"/>
          </w:tcPr>
          <w:p w14:paraId="27A9F46F" w14:textId="0F083A61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>Pr</w:t>
            </w:r>
            <w:r w:rsidR="009A59E3">
              <w:rPr>
                <w:rFonts w:ascii="Arial" w:eastAsia="MS Mincho" w:hAnsi="Arial" w:cs="Arial"/>
                <w:sz w:val="20"/>
                <w:szCs w:val="20"/>
              </w:rPr>
              <w:t>o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gram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daje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tačan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izlaz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ali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ga ne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prikazuje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kako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treba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3E1312C0" w14:textId="26A63F94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Program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daje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netačan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izlaz</w:t>
            </w:r>
            <w:proofErr w:type="spellEnd"/>
          </w:p>
        </w:tc>
      </w:tr>
      <w:tr w:rsidR="00711B8A" w:rsidRPr="00EA2314" w14:paraId="67A746D6" w14:textId="77777777" w:rsidTr="00711B8A">
        <w:tc>
          <w:tcPr>
            <w:tcW w:w="2325" w:type="dxa"/>
          </w:tcPr>
          <w:p w14:paraId="67B1C56B" w14:textId="478C4B22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Čitljivost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</w:t>
            </w:r>
            <w:r w:rsidR="00E7040A">
              <w:rPr>
                <w:rFonts w:ascii="Arial" w:eastAsia="MS Mincho" w:hAnsi="Arial" w:cs="Arial"/>
                <w:sz w:val="20"/>
                <w:szCs w:val="20"/>
              </w:rPr>
              <w:t>o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trebljivost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koda</w:t>
            </w:r>
            <w:proofErr w:type="spellEnd"/>
          </w:p>
        </w:tc>
        <w:tc>
          <w:tcPr>
            <w:tcW w:w="2325" w:type="dxa"/>
          </w:tcPr>
          <w:p w14:paraId="29EF9847" w14:textId="1E7D9970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Kod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izuzetno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dobro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organizovan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lak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za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praćenje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može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biti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u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celosti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ponovo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upotrebljen</w:t>
            </w:r>
            <w:proofErr w:type="spellEnd"/>
          </w:p>
        </w:tc>
        <w:tc>
          <w:tcPr>
            <w:tcW w:w="2325" w:type="dxa"/>
          </w:tcPr>
          <w:p w14:paraId="67B19FAD" w14:textId="40EA6EA5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Kod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uglavnom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lak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za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čitanje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uglavnom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može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biti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ponovo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upotrebljen</w:t>
            </w:r>
            <w:proofErr w:type="spellEnd"/>
          </w:p>
        </w:tc>
        <w:tc>
          <w:tcPr>
            <w:tcW w:w="2325" w:type="dxa"/>
          </w:tcPr>
          <w:p w14:paraId="24479F6B" w14:textId="4E5E41E3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Kod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može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da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čita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samo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osoba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koja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već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zna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šta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mu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svrha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.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Neki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delovi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koda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mogu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biti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ponovo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</w:t>
            </w:r>
            <w:r w:rsidR="009A59E3">
              <w:rPr>
                <w:rFonts w:ascii="Arial" w:eastAsia="MS Mincho" w:hAnsi="Arial" w:cs="Arial"/>
                <w:sz w:val="20"/>
                <w:szCs w:val="20"/>
              </w:rPr>
              <w:t>t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rebljeni</w:t>
            </w:r>
            <w:proofErr w:type="spellEnd"/>
          </w:p>
        </w:tc>
        <w:tc>
          <w:tcPr>
            <w:tcW w:w="2325" w:type="dxa"/>
          </w:tcPr>
          <w:p w14:paraId="6ABB911A" w14:textId="28BA534D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Kod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loše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organizovan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vrlo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ga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teško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čitati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.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Većina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koda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ne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može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biti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ponovo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upotrebljena</w:t>
            </w:r>
            <w:proofErr w:type="spellEnd"/>
          </w:p>
        </w:tc>
        <w:tc>
          <w:tcPr>
            <w:tcW w:w="2325" w:type="dxa"/>
          </w:tcPr>
          <w:p w14:paraId="798865FB" w14:textId="2653679C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Kod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neorganizovan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9A59E3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nemoguće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ga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ponovo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upotrebiti</w:t>
            </w:r>
            <w:proofErr w:type="spellEnd"/>
          </w:p>
          <w:p w14:paraId="38BA8C5B" w14:textId="53A19971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711B8A" w:rsidRPr="00EA2314" w14:paraId="1E5A87AE" w14:textId="77777777" w:rsidTr="00711B8A">
        <w:tc>
          <w:tcPr>
            <w:tcW w:w="2325" w:type="dxa"/>
          </w:tcPr>
          <w:p w14:paraId="17558066" w14:textId="0DA01676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Logika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spo</w:t>
            </w:r>
            <w:r w:rsidR="00E7040A">
              <w:rPr>
                <w:rFonts w:ascii="Arial" w:eastAsia="MS Mincho" w:hAnsi="Arial" w:cs="Arial"/>
                <w:sz w:val="20"/>
                <w:szCs w:val="20"/>
              </w:rPr>
              <w:t>s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obnost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da se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definišu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uslovi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</w:t>
            </w:r>
            <w:r w:rsidR="00E7040A">
              <w:rPr>
                <w:rFonts w:ascii="Arial" w:eastAsia="MS Mincho" w:hAnsi="Arial" w:cs="Arial"/>
                <w:sz w:val="20"/>
                <w:szCs w:val="20"/>
              </w:rPr>
              <w:t>n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troliše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tok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programa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stru</w:t>
            </w:r>
            <w:r w:rsidR="00E7040A">
              <w:rPr>
                <w:rFonts w:ascii="Arial" w:eastAsia="MS Mincho" w:hAnsi="Arial" w:cs="Arial"/>
                <w:sz w:val="20"/>
                <w:szCs w:val="20"/>
              </w:rPr>
              <w:t>k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ture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podataka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odgovaraju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problemu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462B77CF" w14:textId="46930B23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Program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logički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dobar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, ne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proizvodi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greške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nema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redundantnih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ili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kontradiktornih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delova</w:t>
            </w:r>
            <w:proofErr w:type="spellEnd"/>
          </w:p>
        </w:tc>
        <w:tc>
          <w:tcPr>
            <w:tcW w:w="2325" w:type="dxa"/>
          </w:tcPr>
          <w:p w14:paraId="0CA0273B" w14:textId="5762C0BF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Program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uglavnom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logički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dobar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E7040A">
              <w:rPr>
                <w:rFonts w:ascii="Arial" w:eastAsia="MS Mincho" w:hAnsi="Arial" w:cs="Arial"/>
                <w:sz w:val="20"/>
                <w:szCs w:val="20"/>
              </w:rPr>
              <w:t>l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može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imati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poneku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grešku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ili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redunda</w:t>
            </w:r>
            <w:r w:rsidR="00E7040A">
              <w:rPr>
                <w:rFonts w:ascii="Arial" w:eastAsia="MS Mincho" w:hAnsi="Arial" w:cs="Arial"/>
                <w:sz w:val="20"/>
                <w:szCs w:val="20"/>
              </w:rPr>
              <w:t>n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2325" w:type="dxa"/>
          </w:tcPr>
          <w:p w14:paraId="770DAC8A" w14:textId="017D79C6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Programska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logika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dobrom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putu</w:t>
            </w:r>
            <w:r w:rsidR="00E7040A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="00E7040A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pokazuje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razumevanje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graničnih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uslova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(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kao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što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&lt; u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odnosu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&lt;=)</w:t>
            </w:r>
          </w:p>
        </w:tc>
        <w:tc>
          <w:tcPr>
            <w:tcW w:w="2325" w:type="dxa"/>
          </w:tcPr>
          <w:p w14:paraId="62A12D7B" w14:textId="4902D9E2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Programska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logika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dobrom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putu, bez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beskonačnih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petlji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ali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ne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pokazuje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razumevanje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graničnih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uslova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5C5AB18E" w14:textId="29B4F248" w:rsidR="00711B8A" w:rsidRPr="00EA2314" w:rsidRDefault="00711B8A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Program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sadrži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neke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uslove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koji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suprotni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onome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što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se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traži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(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veće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od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nasuprot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manje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od)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meša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logičke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operatore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ili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sadrži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beskonačne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petlje</w:t>
            </w:r>
            <w:proofErr w:type="spellEnd"/>
          </w:p>
        </w:tc>
      </w:tr>
      <w:tr w:rsidR="00711B8A" w:rsidRPr="00EA2314" w14:paraId="3A91826F" w14:textId="77777777" w:rsidTr="00711B8A">
        <w:tc>
          <w:tcPr>
            <w:tcW w:w="2325" w:type="dxa"/>
          </w:tcPr>
          <w:p w14:paraId="1213D1B1" w14:textId="5817095D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Iskorišćenost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mikrobita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u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odgovarajućem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kontekstu</w:t>
            </w:r>
            <w:proofErr w:type="spellEnd"/>
          </w:p>
        </w:tc>
        <w:tc>
          <w:tcPr>
            <w:tcW w:w="2325" w:type="dxa"/>
          </w:tcPr>
          <w:p w14:paraId="1D601E9D" w14:textId="59D29BAD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Mogućnosti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funkcionalnosti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mikrobita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upotrebljene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u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celosti</w:t>
            </w:r>
            <w:proofErr w:type="spellEnd"/>
          </w:p>
        </w:tc>
        <w:tc>
          <w:tcPr>
            <w:tcW w:w="2325" w:type="dxa"/>
          </w:tcPr>
          <w:p w14:paraId="0B832011" w14:textId="3585CDE5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Mogućnosti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funkcionalnosti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mikrobita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upotrebljene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dobro,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ali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9A59E3">
              <w:rPr>
                <w:rFonts w:ascii="Arial" w:eastAsia="MS Mincho" w:hAnsi="Arial" w:cs="Arial"/>
                <w:sz w:val="20"/>
                <w:szCs w:val="20"/>
              </w:rPr>
              <w:t>i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ma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mesta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za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proširenje</w:t>
            </w:r>
            <w:proofErr w:type="spellEnd"/>
          </w:p>
        </w:tc>
        <w:tc>
          <w:tcPr>
            <w:tcW w:w="2325" w:type="dxa"/>
          </w:tcPr>
          <w:p w14:paraId="4071D40A" w14:textId="100FFBF9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Samo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neke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mogućnost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funkcionalnosti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mikrobita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su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valjano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upotrebljene</w:t>
            </w:r>
            <w:proofErr w:type="spellEnd"/>
          </w:p>
        </w:tc>
        <w:tc>
          <w:tcPr>
            <w:tcW w:w="2325" w:type="dxa"/>
          </w:tcPr>
          <w:p w14:paraId="69E04F62" w14:textId="33C259AD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Minimum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mogućnosti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E7040A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funkcioan</w:t>
            </w:r>
            <w:r w:rsidR="00E7040A">
              <w:rPr>
                <w:rFonts w:ascii="Arial" w:eastAsia="MS Mincho" w:hAnsi="Arial" w:cs="Arial"/>
                <w:sz w:val="20"/>
                <w:szCs w:val="20"/>
              </w:rPr>
              <w:t>al</w:t>
            </w:r>
            <w:r w:rsidRPr="00EA2314">
              <w:rPr>
                <w:rFonts w:ascii="Arial" w:eastAsia="MS Mincho" w:hAnsi="Arial" w:cs="Arial"/>
                <w:sz w:val="20"/>
                <w:szCs w:val="20"/>
              </w:rPr>
              <w:t>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mikrobita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upotrebljen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je u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datom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kontekstu</w:t>
            </w:r>
            <w:proofErr w:type="spellEnd"/>
          </w:p>
        </w:tc>
        <w:tc>
          <w:tcPr>
            <w:tcW w:w="2325" w:type="dxa"/>
          </w:tcPr>
          <w:p w14:paraId="5D5254F1" w14:textId="58F120D7" w:rsidR="00711B8A" w:rsidRPr="00EA2314" w:rsidRDefault="00EA2314" w:rsidP="00711B8A">
            <w:pPr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Mogućnosti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="009A59E3">
              <w:rPr>
                <w:rFonts w:ascii="Arial" w:eastAsia="MS Mincho" w:hAnsi="Arial" w:cs="Arial"/>
                <w:sz w:val="20"/>
                <w:szCs w:val="20"/>
              </w:rPr>
              <w:t>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funkcionlanosti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mikrobita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nisu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upotrebljene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na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odgovarajuć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način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u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kontekstu</w:t>
            </w:r>
            <w:proofErr w:type="spellEnd"/>
            <w:r w:rsidRPr="00EA231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A2314">
              <w:rPr>
                <w:rFonts w:ascii="Arial" w:eastAsia="MS Mincho" w:hAnsi="Arial" w:cs="Arial"/>
                <w:sz w:val="20"/>
                <w:szCs w:val="20"/>
              </w:rPr>
              <w:t>projekta</w:t>
            </w:r>
            <w:proofErr w:type="spellEnd"/>
          </w:p>
        </w:tc>
      </w:tr>
    </w:tbl>
    <w:p w14:paraId="3445DE25" w14:textId="75145D03" w:rsidR="00711B8A" w:rsidRPr="00711B8A" w:rsidRDefault="00711B8A" w:rsidP="00711B8A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5C42CAC9" w14:textId="77777777" w:rsidR="00626EED" w:rsidRPr="00EA2314" w:rsidRDefault="00626EED">
      <w:pPr>
        <w:rPr>
          <w:sz w:val="20"/>
          <w:szCs w:val="20"/>
        </w:rPr>
      </w:pPr>
    </w:p>
    <w:sectPr w:rsidR="00626EED" w:rsidRPr="00EA2314" w:rsidSect="00966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2269" w:right="1440" w:bottom="1800" w:left="1440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BD92" w14:textId="77777777" w:rsidR="00C91F19" w:rsidRDefault="00E7040A">
      <w:pPr>
        <w:spacing w:after="0" w:line="240" w:lineRule="auto"/>
      </w:pPr>
      <w:r>
        <w:separator/>
      </w:r>
    </w:p>
  </w:endnote>
  <w:endnote w:type="continuationSeparator" w:id="0">
    <w:p w14:paraId="798CF2FE" w14:textId="77777777" w:rsidR="00C91F19" w:rsidRDefault="00E7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A90F" w14:textId="77777777" w:rsidR="00656D51" w:rsidRDefault="00E63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C025" w14:textId="77777777" w:rsidR="005C6809" w:rsidRDefault="00E7040A" w:rsidP="005C6809">
    <w:pPr>
      <w:pStyle w:val="Footer"/>
      <w:ind w:left="-1418"/>
    </w:pPr>
    <w:r w:rsidRPr="00F76A24">
      <w:rPr>
        <w:noProof/>
      </w:rPr>
      <w:drawing>
        <wp:inline distT="0" distB="0" distL="0" distR="0" wp14:anchorId="64912DCF" wp14:editId="30975842">
          <wp:extent cx="10726420" cy="10255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0C62" w14:textId="77777777" w:rsidR="00656D51" w:rsidRDefault="00E63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1049" w14:textId="77777777" w:rsidR="00C91F19" w:rsidRDefault="00E7040A">
      <w:pPr>
        <w:spacing w:after="0" w:line="240" w:lineRule="auto"/>
      </w:pPr>
      <w:r>
        <w:separator/>
      </w:r>
    </w:p>
  </w:footnote>
  <w:footnote w:type="continuationSeparator" w:id="0">
    <w:p w14:paraId="6028626E" w14:textId="77777777" w:rsidR="00C91F19" w:rsidRDefault="00E7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2C8" w14:textId="77777777" w:rsidR="005C6809" w:rsidRDefault="00E7040A" w:rsidP="005C6809">
    <w:pPr>
      <w:pStyle w:val="Header"/>
      <w:tabs>
        <w:tab w:val="center" w:pos="6980"/>
        <w:tab w:val="right" w:pos="13960"/>
      </w:tabs>
    </w:pPr>
    <w:r>
      <w:t>[Type text]</w:t>
    </w:r>
    <w:r>
      <w:tab/>
      <w:t>[Type text]</w:t>
    </w:r>
    <w:r>
      <w:tab/>
      <w:t>[Type text]</w:t>
    </w:r>
  </w:p>
  <w:p w14:paraId="014619A7" w14:textId="77777777" w:rsidR="005C6809" w:rsidRDefault="00E63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F7BE" w14:textId="77777777" w:rsidR="005C6809" w:rsidRDefault="00E6327B" w:rsidP="00F57AB8">
    <w:pPr>
      <w:pStyle w:val="Header"/>
      <w:tabs>
        <w:tab w:val="center" w:pos="6980"/>
        <w:tab w:val="right" w:pos="13960"/>
      </w:tabs>
      <w:ind w:left="-1418"/>
      <w:jc w:val="center"/>
    </w:pPr>
  </w:p>
  <w:p w14:paraId="162825FE" w14:textId="77777777" w:rsidR="005C6809" w:rsidRDefault="00E7040A" w:rsidP="00B93493">
    <w:pPr>
      <w:pStyle w:val="Header"/>
    </w:pPr>
    <w:r>
      <w:rPr>
        <w:noProof/>
      </w:rPr>
      <w:drawing>
        <wp:inline distT="0" distB="0" distL="0" distR="0" wp14:anchorId="3848A827" wp14:editId="5667BB81">
          <wp:extent cx="8254093" cy="1308366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1308" cy="131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A736" w14:textId="77777777" w:rsidR="00656D51" w:rsidRDefault="00E63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8A"/>
    <w:rsid w:val="00467CD5"/>
    <w:rsid w:val="00626EED"/>
    <w:rsid w:val="00711B8A"/>
    <w:rsid w:val="008C2273"/>
    <w:rsid w:val="009A59E3"/>
    <w:rsid w:val="00C91F19"/>
    <w:rsid w:val="00E6327B"/>
    <w:rsid w:val="00E7040A"/>
    <w:rsid w:val="00EA2314"/>
    <w:rsid w:val="00E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70F5F6"/>
  <w15:chartTrackingRefBased/>
  <w15:docId w15:val="{D87609C9-FC31-4D6A-8DFC-CAEFC212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B8A"/>
  </w:style>
  <w:style w:type="paragraph" w:styleId="Footer">
    <w:name w:val="footer"/>
    <w:basedOn w:val="Normal"/>
    <w:link w:val="FooterChar"/>
    <w:uiPriority w:val="99"/>
    <w:semiHidden/>
    <w:unhideWhenUsed/>
    <w:rsid w:val="0071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8A"/>
  </w:style>
  <w:style w:type="table" w:styleId="TableGrid">
    <w:name w:val="Table Grid"/>
    <w:basedOn w:val="TableNormal"/>
    <w:uiPriority w:val="39"/>
    <w:rsid w:val="0071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55E7BEF658A47B3C66BC0CF2349A2" ma:contentTypeVersion="8" ma:contentTypeDescription="Create a new document." ma:contentTypeScope="" ma:versionID="945772eb64b3759d4a1103b44a43e27f">
  <xsd:schema xmlns:xsd="http://www.w3.org/2001/XMLSchema" xmlns:xs="http://www.w3.org/2001/XMLSchema" xmlns:p="http://schemas.microsoft.com/office/2006/metadata/properties" xmlns:ns3="f411cc70-e557-44b9-8773-f1409253161f" xmlns:ns4="9eeb5b6c-8186-4ab0-af5d-547d67603c70" targetNamespace="http://schemas.microsoft.com/office/2006/metadata/properties" ma:root="true" ma:fieldsID="b6531a7bcc4b5d672e5fb7b0f713b679" ns3:_="" ns4:_="">
    <xsd:import namespace="f411cc70-e557-44b9-8773-f1409253161f"/>
    <xsd:import namespace="9eeb5b6c-8186-4ab0-af5d-547d67603c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cc70-e557-44b9-8773-f1409253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5b6c-8186-4ab0-af5d-547d67603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7AAE9-D98A-430A-BE60-1E6FA6B56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83BE-A841-4104-86FF-3332C2DC96E2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411cc70-e557-44b9-8773-f1409253161f"/>
    <ds:schemaRef ds:uri="http://purl.org/dc/elements/1.1/"/>
    <ds:schemaRef ds:uri="http://schemas.openxmlformats.org/package/2006/metadata/core-properties"/>
    <ds:schemaRef ds:uri="http://www.w3.org/XML/1998/namespace"/>
    <ds:schemaRef ds:uri="9eeb5b6c-8186-4ab0-af5d-547d67603c7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46F166-0D43-4538-A768-CDA2FA0D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1cc70-e557-44b9-8773-f1409253161f"/>
    <ds:schemaRef ds:uri="9eeb5b6c-8186-4ab0-af5d-547d67603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Bojicic</dc:creator>
  <cp:keywords/>
  <dc:description/>
  <cp:lastModifiedBy>Sorak, Neda (Serbia)</cp:lastModifiedBy>
  <cp:revision>2</cp:revision>
  <dcterms:created xsi:type="dcterms:W3CDTF">2022-03-21T12:56:00Z</dcterms:created>
  <dcterms:modified xsi:type="dcterms:W3CDTF">2022-03-21T12:56:00Z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0x0101001E055E7BEF658A47B3C66BC0CF2349A2</vt:lpwstr>
  </property>
</Properties>
</file>